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7923" w14:textId="77777777" w:rsidR="009F1919" w:rsidRDefault="009F1919">
      <w:r w:rsidRPr="009F1919">
        <w:t>Issaquah High PTSA</w:t>
      </w:r>
      <w:r w:rsidR="00E33DDC">
        <w:t xml:space="preserve"> 2.6.45</w:t>
      </w:r>
    </w:p>
    <w:p w14:paraId="36D722AF" w14:textId="77777777" w:rsidR="009F1919" w:rsidRDefault="009F1919">
      <w:r>
        <w:t>General Membership Meeting</w:t>
      </w:r>
      <w:r w:rsidR="00496300">
        <w:t xml:space="preserve"> </w:t>
      </w:r>
      <w:r>
        <w:t>Minutes</w:t>
      </w:r>
    </w:p>
    <w:p w14:paraId="765A6DDC" w14:textId="02C87301" w:rsidR="009F1919" w:rsidRDefault="004166F5">
      <w:r>
        <w:t xml:space="preserve">Date: </w:t>
      </w:r>
      <w:r w:rsidR="00AE2FD3">
        <w:t>Ma</w:t>
      </w:r>
      <w:r w:rsidR="003171CE">
        <w:t>y 21</w:t>
      </w:r>
      <w:r w:rsidR="003171CE" w:rsidRPr="003171CE">
        <w:rPr>
          <w:vertAlign w:val="superscript"/>
        </w:rPr>
        <w:t>st</w:t>
      </w:r>
      <w:r w:rsidR="009F1919">
        <w:t>, 2025</w:t>
      </w:r>
    </w:p>
    <w:p w14:paraId="06358C68" w14:textId="5199032A" w:rsidR="009F1919" w:rsidRDefault="004166F5">
      <w:r>
        <w:t xml:space="preserve">Time: </w:t>
      </w:r>
      <w:r w:rsidR="003171CE">
        <w:t>11</w:t>
      </w:r>
      <w:r w:rsidR="009F1919">
        <w:t>:00</w:t>
      </w:r>
      <w:r w:rsidR="003171CE">
        <w:t xml:space="preserve"> a</w:t>
      </w:r>
      <w:r w:rsidR="009F1919">
        <w:t>m</w:t>
      </w:r>
    </w:p>
    <w:p w14:paraId="4F583272" w14:textId="41583BB1" w:rsidR="009F1919" w:rsidRPr="009F1919" w:rsidRDefault="004166F5">
      <w:r>
        <w:t>Location: Hybrid</w:t>
      </w:r>
      <w:r w:rsidR="00E33DDC">
        <w:t xml:space="preserve">: </w:t>
      </w:r>
      <w:r>
        <w:t>In person at</w:t>
      </w:r>
      <w:r w:rsidR="007C1EEE">
        <w:t xml:space="preserve"> Blazing Bagels</w:t>
      </w:r>
      <w:r w:rsidR="009F1919">
        <w:t>, Issaquah, WA</w:t>
      </w:r>
      <w:r>
        <w:t xml:space="preserve"> and online via Zoom</w:t>
      </w:r>
    </w:p>
    <w:p w14:paraId="05940FE4" w14:textId="77777777" w:rsidR="009F1919" w:rsidRDefault="009F1919">
      <w:pPr>
        <w:rPr>
          <w:b/>
          <w:bCs/>
        </w:rPr>
      </w:pPr>
    </w:p>
    <w:p w14:paraId="1C325474" w14:textId="77777777" w:rsidR="009F1919" w:rsidRDefault="009F1919" w:rsidP="00496300">
      <w:pPr>
        <w:pBdr>
          <w:top w:val="single" w:sz="4" w:space="1" w:color="auto"/>
        </w:pBdr>
        <w:rPr>
          <w:b/>
          <w:bCs/>
        </w:rPr>
      </w:pPr>
    </w:p>
    <w:p w14:paraId="51DEA993" w14:textId="5F111B37" w:rsidR="009F1919" w:rsidRPr="00225B08" w:rsidRDefault="009F1919">
      <w:pPr>
        <w:rPr>
          <w:b/>
          <w:bCs/>
        </w:rPr>
      </w:pPr>
      <w:r w:rsidRPr="00225B08">
        <w:t>Attendance:</w:t>
      </w:r>
      <w:r w:rsidR="00225B08">
        <w:rPr>
          <w:b/>
          <w:bCs/>
        </w:rPr>
        <w:t xml:space="preserve"> </w:t>
      </w:r>
      <w:r>
        <w:t xml:space="preserve">Wendy </w:t>
      </w:r>
      <w:proofErr w:type="spellStart"/>
      <w:r>
        <w:t>Marucheck</w:t>
      </w:r>
      <w:proofErr w:type="spellEnd"/>
      <w:r>
        <w:t xml:space="preserve">, Tanya </w:t>
      </w:r>
      <w:r w:rsidR="009D3B07">
        <w:t>Russell,</w:t>
      </w:r>
      <w:r>
        <w:t xml:space="preserve"> </w:t>
      </w:r>
      <w:proofErr w:type="spellStart"/>
      <w:r>
        <w:t>Heeyo</w:t>
      </w:r>
      <w:r w:rsidR="00225B08">
        <w:t>u</w:t>
      </w:r>
      <w:r>
        <w:t>ng</w:t>
      </w:r>
      <w:proofErr w:type="spellEnd"/>
      <w:r>
        <w:t xml:space="preserve"> Chung,</w:t>
      </w:r>
      <w:r w:rsidR="00225B08">
        <w:t xml:space="preserve"> </w:t>
      </w:r>
      <w:r>
        <w:t>Tracy Drake</w:t>
      </w:r>
      <w:r w:rsidR="00AE2FD3">
        <w:t xml:space="preserve">, Meghan </w:t>
      </w:r>
      <w:r w:rsidR="00A374AD">
        <w:t>Landon</w:t>
      </w:r>
      <w:r w:rsidR="00BC393B">
        <w:t xml:space="preserve">, </w:t>
      </w:r>
      <w:r w:rsidR="003171CE">
        <w:t xml:space="preserve">Angela </w:t>
      </w:r>
      <w:proofErr w:type="spellStart"/>
      <w:r w:rsidR="003171CE">
        <w:t>Darhea</w:t>
      </w:r>
      <w:proofErr w:type="spellEnd"/>
      <w:r w:rsidR="00655F27">
        <w:t xml:space="preserve">, </w:t>
      </w:r>
      <w:proofErr w:type="spellStart"/>
      <w:r w:rsidR="00655F27">
        <w:t>Arjuman</w:t>
      </w:r>
      <w:proofErr w:type="spellEnd"/>
      <w:r w:rsidR="00655F27">
        <w:t xml:space="preserve"> </w:t>
      </w:r>
      <w:proofErr w:type="spellStart"/>
      <w:r w:rsidR="00655F27">
        <w:t>Nyumen</w:t>
      </w:r>
      <w:proofErr w:type="spellEnd"/>
      <w:r w:rsidR="003A72F5">
        <w:t>, Wesley Most, Shannon D</w:t>
      </w:r>
      <w:r w:rsidR="00EC6B10">
        <w:t>a</w:t>
      </w:r>
      <w:r w:rsidR="003A72F5">
        <w:t>sgupta</w:t>
      </w:r>
      <w:r w:rsidR="00D5481E">
        <w:t xml:space="preserve">, </w:t>
      </w:r>
      <w:r w:rsidR="00893294">
        <w:t xml:space="preserve">Zach </w:t>
      </w:r>
      <w:proofErr w:type="spellStart"/>
      <w:r w:rsidR="00893294">
        <w:t>Marucheck</w:t>
      </w:r>
      <w:proofErr w:type="spellEnd"/>
      <w:r w:rsidR="00893294">
        <w:t xml:space="preserve">, </w:t>
      </w:r>
      <w:r w:rsidR="00D5481E">
        <w:t xml:space="preserve">Anny </w:t>
      </w:r>
      <w:r w:rsidR="00EC6B10">
        <w:t xml:space="preserve">Zhang, </w:t>
      </w:r>
      <w:r w:rsidR="00D5481E">
        <w:t>Erin Connolly, Armando Wagner (non-member)</w:t>
      </w:r>
    </w:p>
    <w:p w14:paraId="661C5886" w14:textId="77777777" w:rsidR="009B38BB" w:rsidRDefault="009B38BB"/>
    <w:p w14:paraId="687CEAA3" w14:textId="77777777" w:rsidR="009B38BB" w:rsidRDefault="00850CA0">
      <w:r>
        <w:t>Notice given</w:t>
      </w:r>
      <w:r w:rsidR="00E33DDC">
        <w:t xml:space="preserve">; </w:t>
      </w:r>
      <w:r>
        <w:t>q</w:t>
      </w:r>
      <w:r w:rsidR="009F1919">
        <w:t xml:space="preserve">uorum present. </w:t>
      </w:r>
    </w:p>
    <w:p w14:paraId="1B4266E1" w14:textId="77777777" w:rsidR="00225B08" w:rsidRDefault="00225B08"/>
    <w:p w14:paraId="5D717C49" w14:textId="09203E33" w:rsidR="00225B08" w:rsidRDefault="00225B08">
      <w:r>
        <w:t>Meeting called to order.</w:t>
      </w:r>
      <w:r w:rsidR="00AE2FD3">
        <w:t xml:space="preserve"> </w:t>
      </w:r>
      <w:r w:rsidR="003171CE">
        <w:t>11:02 am</w:t>
      </w:r>
    </w:p>
    <w:p w14:paraId="65B9DF59" w14:textId="77777777" w:rsidR="009F1919" w:rsidRDefault="009F1919"/>
    <w:p w14:paraId="26BA4994" w14:textId="7BAF2348" w:rsidR="009F1919" w:rsidRDefault="003171CE" w:rsidP="004166F5">
      <w:pPr>
        <w:pStyle w:val="ListParagraph"/>
        <w:numPr>
          <w:ilvl w:val="0"/>
          <w:numId w:val="1"/>
        </w:numPr>
        <w:ind w:left="540" w:hanging="540"/>
      </w:pPr>
      <w:r>
        <w:t>Consent Agenda</w:t>
      </w:r>
    </w:p>
    <w:p w14:paraId="6A29FA50" w14:textId="4D21A88F" w:rsidR="003171CE" w:rsidRDefault="00AE2FD3" w:rsidP="00AE2FD3">
      <w:pPr>
        <w:pStyle w:val="ListParagraph"/>
        <w:numPr>
          <w:ilvl w:val="1"/>
          <w:numId w:val="1"/>
        </w:numPr>
      </w:pPr>
      <w:r>
        <w:t>Secretary Report fro</w:t>
      </w:r>
      <w:r w:rsidR="003171CE">
        <w:t>m March Approved</w:t>
      </w:r>
    </w:p>
    <w:p w14:paraId="4D4A6DCE" w14:textId="3093067A" w:rsidR="003171CE" w:rsidRDefault="003171CE" w:rsidP="00AE2FD3">
      <w:pPr>
        <w:pStyle w:val="ListParagraph"/>
        <w:numPr>
          <w:ilvl w:val="1"/>
          <w:numId w:val="1"/>
        </w:numPr>
      </w:pPr>
      <w:r>
        <w:t>Treasurer Report presented and accepted</w:t>
      </w:r>
    </w:p>
    <w:p w14:paraId="53A569FD" w14:textId="77777777" w:rsidR="00225B08" w:rsidRDefault="00225B08" w:rsidP="004166F5">
      <w:pPr>
        <w:ind w:left="540" w:hanging="540"/>
      </w:pPr>
    </w:p>
    <w:p w14:paraId="60BCC4F5" w14:textId="7A9586C9" w:rsidR="00AE2FD3" w:rsidRDefault="00225B08" w:rsidP="004166F5">
      <w:pPr>
        <w:pStyle w:val="ListParagraph"/>
        <w:numPr>
          <w:ilvl w:val="0"/>
          <w:numId w:val="1"/>
        </w:numPr>
        <w:ind w:left="540" w:hanging="540"/>
      </w:pPr>
      <w:r>
        <w:t xml:space="preserve">Treasurer </w:t>
      </w:r>
      <w:r w:rsidR="00AE2FD3">
        <w:t>Report</w:t>
      </w:r>
      <w:r w:rsidR="00EC6B10">
        <w:t xml:space="preserve"> - Wendy </w:t>
      </w:r>
      <w:proofErr w:type="spellStart"/>
      <w:r w:rsidR="00EC6B10">
        <w:t>Marucheck</w:t>
      </w:r>
      <w:proofErr w:type="spellEnd"/>
    </w:p>
    <w:p w14:paraId="0BDFE3BC" w14:textId="01246F99" w:rsidR="00225B08" w:rsidRDefault="003171CE" w:rsidP="00AE2FD3">
      <w:pPr>
        <w:pStyle w:val="ListParagraph"/>
        <w:numPr>
          <w:ilvl w:val="1"/>
          <w:numId w:val="1"/>
        </w:numPr>
      </w:pPr>
      <w:r>
        <w:t>Capital Charitable Solicitations filed with the SOS</w:t>
      </w:r>
    </w:p>
    <w:p w14:paraId="67612782" w14:textId="60441B64" w:rsidR="003171CE" w:rsidRDefault="003171CE" w:rsidP="00AE2FD3">
      <w:pPr>
        <w:pStyle w:val="ListParagraph"/>
        <w:numPr>
          <w:ilvl w:val="1"/>
          <w:numId w:val="1"/>
        </w:numPr>
      </w:pPr>
      <w:r>
        <w:t>Check signers for 2025/26 Chen Li, Tanya Russell and Nicola Doyle</w:t>
      </w:r>
    </w:p>
    <w:p w14:paraId="5CD69C3C" w14:textId="4775552F" w:rsidR="003171CE" w:rsidRDefault="003171CE" w:rsidP="00AE2FD3">
      <w:pPr>
        <w:pStyle w:val="ListParagraph"/>
        <w:numPr>
          <w:ilvl w:val="1"/>
          <w:numId w:val="1"/>
        </w:numPr>
      </w:pPr>
      <w:r>
        <w:t xml:space="preserve">Proposed budget for 2025/26. Membership dues increase for 2025/26. Grants cut from $10,000-$5000 if donations allow, this will be revisited in the fall. Mock Testing registration will also increase. </w:t>
      </w:r>
      <w:r w:rsidR="00D5481E">
        <w:t xml:space="preserve">Amendment: Family community 200 Family connections 250. Vote to approve 2025/26 Budget motion passes. </w:t>
      </w:r>
    </w:p>
    <w:p w14:paraId="27304817" w14:textId="77777777" w:rsidR="009B38BB" w:rsidRDefault="009B38BB" w:rsidP="004166F5">
      <w:pPr>
        <w:ind w:left="540" w:hanging="540"/>
      </w:pPr>
    </w:p>
    <w:p w14:paraId="024A54F4" w14:textId="72DB2DF1" w:rsidR="00225B08" w:rsidRDefault="003171CE" w:rsidP="004166F5">
      <w:pPr>
        <w:pStyle w:val="ListParagraph"/>
        <w:numPr>
          <w:ilvl w:val="0"/>
          <w:numId w:val="1"/>
        </w:numPr>
        <w:ind w:left="540" w:hanging="540"/>
      </w:pPr>
      <w:r>
        <w:t>President Report</w:t>
      </w:r>
      <w:r w:rsidR="00EC6B10">
        <w:t xml:space="preserve"> - Tanya Russell</w:t>
      </w:r>
    </w:p>
    <w:p w14:paraId="78A9C9C3" w14:textId="3DD46BA1" w:rsidR="00225B08" w:rsidRDefault="003171CE" w:rsidP="00AE2FD3">
      <w:pPr>
        <w:pStyle w:val="ListParagraph"/>
        <w:numPr>
          <w:ilvl w:val="1"/>
          <w:numId w:val="1"/>
        </w:numPr>
      </w:pPr>
      <w:r>
        <w:t xml:space="preserve">200 students mock test, </w:t>
      </w:r>
      <w:r w:rsidR="00655F27">
        <w:t xml:space="preserve">12 students participated in reflections, 10k for grants, 5k for scholarships. </w:t>
      </w:r>
    </w:p>
    <w:p w14:paraId="7C536F8E" w14:textId="6EB1DD19" w:rsidR="00655F27" w:rsidRDefault="00655F27" w:rsidP="00AE2FD3">
      <w:pPr>
        <w:pStyle w:val="ListParagraph"/>
        <w:numPr>
          <w:ilvl w:val="1"/>
          <w:numId w:val="1"/>
        </w:numPr>
      </w:pPr>
      <w:r>
        <w:t xml:space="preserve">Still looking for a VP of hospitality. And a SM specialist. </w:t>
      </w:r>
    </w:p>
    <w:p w14:paraId="4A5002F3" w14:textId="77777777" w:rsidR="00FE3D0E" w:rsidRDefault="00FE3D0E" w:rsidP="004166F5">
      <w:pPr>
        <w:ind w:left="540" w:hanging="540"/>
      </w:pPr>
    </w:p>
    <w:p w14:paraId="7A8E1112" w14:textId="7A484D64" w:rsidR="00496300" w:rsidRDefault="00A374AD" w:rsidP="004166F5">
      <w:pPr>
        <w:pStyle w:val="ListParagraph"/>
        <w:numPr>
          <w:ilvl w:val="0"/>
          <w:numId w:val="1"/>
        </w:numPr>
        <w:ind w:left="540" w:hanging="540"/>
      </w:pPr>
      <w:r>
        <w:t>PTSA Business</w:t>
      </w:r>
      <w:r w:rsidR="00EC6B10">
        <w:t xml:space="preserve"> - Tanya Russell </w:t>
      </w:r>
    </w:p>
    <w:p w14:paraId="3A5CB9C7" w14:textId="32353238" w:rsidR="009819E2" w:rsidRDefault="00655F27" w:rsidP="00655F27">
      <w:pPr>
        <w:pStyle w:val="ListParagraph"/>
        <w:numPr>
          <w:ilvl w:val="1"/>
          <w:numId w:val="1"/>
        </w:numPr>
      </w:pPr>
      <w:r>
        <w:t xml:space="preserve">ISD Clothing Drive collecting donations for this </w:t>
      </w:r>
      <w:r w:rsidR="00EC6B10">
        <w:t>year’s</w:t>
      </w:r>
      <w:r>
        <w:t xml:space="preserve"> clothing drive 5/12-6/14</w:t>
      </w:r>
    </w:p>
    <w:p w14:paraId="4B3A7565" w14:textId="272B65D9" w:rsidR="00655F27" w:rsidRDefault="00655F27" w:rsidP="00655F27">
      <w:pPr>
        <w:pStyle w:val="ListParagraph"/>
        <w:numPr>
          <w:ilvl w:val="1"/>
          <w:numId w:val="1"/>
        </w:numPr>
      </w:pPr>
      <w:r>
        <w:t>Programs: 130 Seniors met the community service requirements – highest number. 5, $1000 senior scholarship winners recognized this morning. Grants successful this year</w:t>
      </w:r>
      <w:r w:rsidR="003A72F5">
        <w:t xml:space="preserve">. </w:t>
      </w:r>
      <w:r w:rsidR="00EC6B10">
        <w:t>Reflection’s</w:t>
      </w:r>
      <w:r w:rsidR="003A72F5">
        <w:t xml:space="preserve"> theme for 2025/26 I Belong</w:t>
      </w:r>
    </w:p>
    <w:p w14:paraId="7EBAA04F" w14:textId="206EB334" w:rsidR="003A72F5" w:rsidRDefault="003A72F5" w:rsidP="00655F27">
      <w:pPr>
        <w:pStyle w:val="ListParagraph"/>
        <w:numPr>
          <w:ilvl w:val="1"/>
          <w:numId w:val="1"/>
        </w:numPr>
      </w:pPr>
      <w:r>
        <w:t xml:space="preserve">Outreach: Student culture poster closed for this year. ASB will host a cultural fair 5/30 </w:t>
      </w:r>
      <w:proofErr w:type="spellStart"/>
      <w:r>
        <w:t>Heeyoung</w:t>
      </w:r>
      <w:proofErr w:type="spellEnd"/>
      <w:r>
        <w:t xml:space="preserve"> will collaborate with ASB. </w:t>
      </w:r>
    </w:p>
    <w:p w14:paraId="3731D5DA" w14:textId="77777777" w:rsidR="00496300" w:rsidRDefault="00496300" w:rsidP="004166F5">
      <w:pPr>
        <w:ind w:left="540" w:hanging="540"/>
      </w:pPr>
    </w:p>
    <w:p w14:paraId="0CE57053" w14:textId="77777777" w:rsidR="009F1919" w:rsidRDefault="009F1919" w:rsidP="004166F5">
      <w:pPr>
        <w:ind w:left="540" w:hanging="540"/>
      </w:pPr>
    </w:p>
    <w:p w14:paraId="4DF47656" w14:textId="7C164939" w:rsidR="00D5481E" w:rsidRDefault="003A72F5" w:rsidP="004166F5">
      <w:pPr>
        <w:pStyle w:val="ListParagraph"/>
        <w:numPr>
          <w:ilvl w:val="0"/>
          <w:numId w:val="1"/>
        </w:numPr>
        <w:ind w:left="540" w:hanging="540"/>
      </w:pPr>
      <w:r>
        <w:t>Golden Acorn/Outstanding Advocate awards</w:t>
      </w:r>
      <w:r w:rsidR="00EC6B10">
        <w:t xml:space="preserve"> -</w:t>
      </w:r>
      <w:r w:rsidR="006D6358">
        <w:t xml:space="preserve"> </w:t>
      </w:r>
      <w:r w:rsidR="00EC6B10">
        <w:t>Meghan Landon</w:t>
      </w:r>
    </w:p>
    <w:p w14:paraId="2917BECC" w14:textId="5A1FB520" w:rsidR="00D5481E" w:rsidRDefault="00D5481E" w:rsidP="00D5481E">
      <w:pPr>
        <w:pStyle w:val="ListParagraph"/>
        <w:numPr>
          <w:ilvl w:val="1"/>
          <w:numId w:val="1"/>
        </w:numPr>
      </w:pPr>
      <w:r>
        <w:t xml:space="preserve">Angela </w:t>
      </w:r>
      <w:proofErr w:type="spellStart"/>
      <w:r>
        <w:t>Darhea</w:t>
      </w:r>
      <w:proofErr w:type="spellEnd"/>
      <w:r>
        <w:t xml:space="preserve"> Outstanding Advocate</w:t>
      </w:r>
    </w:p>
    <w:p w14:paraId="47F5B919" w14:textId="13D44CBA" w:rsidR="00D5481E" w:rsidRDefault="00D5481E" w:rsidP="00D5481E">
      <w:pPr>
        <w:pStyle w:val="ListParagraph"/>
        <w:numPr>
          <w:ilvl w:val="1"/>
          <w:numId w:val="1"/>
        </w:numPr>
      </w:pPr>
      <w:r>
        <w:t xml:space="preserve">Anjuman </w:t>
      </w:r>
      <w:proofErr w:type="spellStart"/>
      <w:r>
        <w:t>Nyumen</w:t>
      </w:r>
      <w:proofErr w:type="spellEnd"/>
      <w:r>
        <w:t xml:space="preserve">, </w:t>
      </w:r>
      <w:proofErr w:type="spellStart"/>
      <w:r>
        <w:t>Heeyoung</w:t>
      </w:r>
      <w:proofErr w:type="spellEnd"/>
      <w:r>
        <w:t xml:space="preserve"> Chung, Shannon D</w:t>
      </w:r>
      <w:r w:rsidR="00EC6B10">
        <w:t>a</w:t>
      </w:r>
      <w:r>
        <w:t>sgupta Golden Acorn</w:t>
      </w:r>
    </w:p>
    <w:p w14:paraId="26F031E4" w14:textId="77777777" w:rsidR="00D5481E" w:rsidRDefault="00D5481E" w:rsidP="00D5481E"/>
    <w:p w14:paraId="418F29BA" w14:textId="772EE038" w:rsidR="00B22F81" w:rsidRDefault="00893294" w:rsidP="00D5481E">
      <w:pPr>
        <w:pStyle w:val="ListParagraph"/>
        <w:numPr>
          <w:ilvl w:val="0"/>
          <w:numId w:val="1"/>
        </w:numPr>
        <w:ind w:left="540" w:hanging="540"/>
      </w:pPr>
      <w:r>
        <w:t xml:space="preserve">Nominating </w:t>
      </w:r>
      <w:r w:rsidR="00D5481E">
        <w:t xml:space="preserve">VP of Programs </w:t>
      </w:r>
      <w:r>
        <w:t xml:space="preserve">Joanna </w:t>
      </w:r>
      <w:proofErr w:type="spellStart"/>
      <w:r w:rsidR="00EC6B10">
        <w:t>Figueriredo</w:t>
      </w:r>
      <w:proofErr w:type="spellEnd"/>
      <w:r>
        <w:t xml:space="preserve"> for 2025/26 board. Approved. </w:t>
      </w:r>
    </w:p>
    <w:p w14:paraId="26D616D2" w14:textId="77777777" w:rsidR="009819E2" w:rsidRDefault="009819E2" w:rsidP="009819E2"/>
    <w:p w14:paraId="23CF74C7" w14:textId="6EDFD5FD" w:rsidR="00EC6B10" w:rsidRDefault="00893294" w:rsidP="00EC6B10">
      <w:pPr>
        <w:pStyle w:val="ListParagraph"/>
        <w:numPr>
          <w:ilvl w:val="0"/>
          <w:numId w:val="1"/>
        </w:numPr>
        <w:ind w:left="540" w:hanging="540"/>
      </w:pPr>
      <w:r>
        <w:t>Principal’s Report</w:t>
      </w:r>
      <w:r w:rsidR="00EC6B10">
        <w:t xml:space="preserve">: Erin Connelly </w:t>
      </w:r>
    </w:p>
    <w:p w14:paraId="68BFB17C" w14:textId="77777777" w:rsidR="00EC6B10" w:rsidRDefault="00EC6B10" w:rsidP="00EC6B10">
      <w:pPr>
        <w:pStyle w:val="ListParagraph"/>
      </w:pPr>
    </w:p>
    <w:p w14:paraId="48151C47" w14:textId="221B7B6D" w:rsidR="000F2972" w:rsidRDefault="00893294" w:rsidP="00EC6B10">
      <w:pPr>
        <w:pStyle w:val="ListParagraph"/>
        <w:ind w:left="540"/>
      </w:pPr>
      <w:r>
        <w:t xml:space="preserve"> Staff appreciation success, AP testing just finished 2k tests given, Senior Awards this am. SBA testing began today. Check website frequently for adjusted schedules. Graduation: 6/3 and 6/4 cord distribution and grad tickets, yearbook distributions. Ceremony starts 1, processional begins 12:40 6/12. People should plan to be on time (suggested arrival time 12:30). Senior Farewell better option for taking photos. Seniors must take the bus to graduation no self-transportation allowed. Students require transportation home. Last day of school 6/24 there will be finals this day unlike prior years. Staff encouraged to be flexible with finals schedule. DO NOT park in fire lanes. Adding a fifth assistant principal for next year. </w:t>
      </w:r>
    </w:p>
    <w:p w14:paraId="3D654A38" w14:textId="77777777" w:rsidR="00843800" w:rsidRDefault="00843800" w:rsidP="00843800"/>
    <w:p w14:paraId="78256C9C" w14:textId="4EDCDC27" w:rsidR="000F2972" w:rsidRDefault="0051073F">
      <w:r>
        <w:t xml:space="preserve">Meeting adjourned </w:t>
      </w:r>
      <w:r w:rsidR="004740FE">
        <w:t>12:02</w:t>
      </w:r>
      <w:r w:rsidR="000940B9">
        <w:t xml:space="preserve"> </w:t>
      </w:r>
      <w:r w:rsidR="00AC0055">
        <w:t>pm</w:t>
      </w:r>
    </w:p>
    <w:p w14:paraId="4EC48306" w14:textId="77777777" w:rsidR="0051073F" w:rsidRDefault="0051073F"/>
    <w:p w14:paraId="63E35BAA" w14:textId="77777777" w:rsidR="0051073F" w:rsidRDefault="0051073F">
      <w:r>
        <w:t>Respectfully submitted,</w:t>
      </w:r>
    </w:p>
    <w:p w14:paraId="24406479" w14:textId="53624B7F" w:rsidR="0051073F" w:rsidRDefault="00EC6B10">
      <w:r>
        <w:t>Meghan Landon</w:t>
      </w:r>
    </w:p>
    <w:p w14:paraId="555B3605" w14:textId="77777777" w:rsidR="009F1919" w:rsidRDefault="009F1919"/>
    <w:p w14:paraId="27344345" w14:textId="77777777" w:rsidR="009F1919" w:rsidRDefault="009F1919"/>
    <w:p w14:paraId="1B0585A9" w14:textId="77777777" w:rsidR="009B38BB" w:rsidRDefault="009B38BB"/>
    <w:p w14:paraId="3DE564D5" w14:textId="77777777" w:rsidR="009B38BB" w:rsidRDefault="009B38BB"/>
    <w:p w14:paraId="245A2150" w14:textId="77777777" w:rsidR="009B38BB" w:rsidRDefault="009B38BB"/>
    <w:p w14:paraId="30BCBD0D" w14:textId="77777777" w:rsidR="009B38BB" w:rsidRDefault="009B38BB"/>
    <w:sectPr w:rsidR="009B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A3A04"/>
    <w:multiLevelType w:val="hybridMultilevel"/>
    <w:tmpl w:val="DE0AAAD4"/>
    <w:lvl w:ilvl="0" w:tplc="B1686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14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0E"/>
    <w:rsid w:val="000839D9"/>
    <w:rsid w:val="000940B9"/>
    <w:rsid w:val="000F2972"/>
    <w:rsid w:val="00225B08"/>
    <w:rsid w:val="00284C40"/>
    <w:rsid w:val="003171CE"/>
    <w:rsid w:val="003A72F5"/>
    <w:rsid w:val="004166F5"/>
    <w:rsid w:val="004740FE"/>
    <w:rsid w:val="00496300"/>
    <w:rsid w:val="0051073F"/>
    <w:rsid w:val="0055207B"/>
    <w:rsid w:val="005629E7"/>
    <w:rsid w:val="005E5622"/>
    <w:rsid w:val="00634F91"/>
    <w:rsid w:val="00655F27"/>
    <w:rsid w:val="006976F5"/>
    <w:rsid w:val="006D6358"/>
    <w:rsid w:val="00743C0B"/>
    <w:rsid w:val="007465E9"/>
    <w:rsid w:val="007C1EEE"/>
    <w:rsid w:val="007E2EE9"/>
    <w:rsid w:val="0081770E"/>
    <w:rsid w:val="00843800"/>
    <w:rsid w:val="00850CA0"/>
    <w:rsid w:val="00893294"/>
    <w:rsid w:val="0093701C"/>
    <w:rsid w:val="009410AC"/>
    <w:rsid w:val="009819E2"/>
    <w:rsid w:val="009B38BB"/>
    <w:rsid w:val="009C2BB6"/>
    <w:rsid w:val="009D3B07"/>
    <w:rsid w:val="009D742B"/>
    <w:rsid w:val="009F1919"/>
    <w:rsid w:val="00A24364"/>
    <w:rsid w:val="00A374AD"/>
    <w:rsid w:val="00AC0055"/>
    <w:rsid w:val="00AE2FD3"/>
    <w:rsid w:val="00B22F81"/>
    <w:rsid w:val="00B63252"/>
    <w:rsid w:val="00B746BE"/>
    <w:rsid w:val="00B92523"/>
    <w:rsid w:val="00BC393B"/>
    <w:rsid w:val="00C04544"/>
    <w:rsid w:val="00D5481E"/>
    <w:rsid w:val="00D92DF8"/>
    <w:rsid w:val="00E33DDC"/>
    <w:rsid w:val="00E65EC7"/>
    <w:rsid w:val="00EC6B10"/>
    <w:rsid w:val="00ED2064"/>
    <w:rsid w:val="00FD17FE"/>
    <w:rsid w:val="00FD5491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4944"/>
  <w15:chartTrackingRefBased/>
  <w15:docId w15:val="{D089CCAF-61C3-844F-BAAD-C9198A8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D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D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D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D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D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D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D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D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D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D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D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Russell</dc:creator>
  <cp:keywords/>
  <dc:description/>
  <cp:lastModifiedBy>Meghan Landon</cp:lastModifiedBy>
  <cp:revision>5</cp:revision>
  <cp:lastPrinted>2025-05-21T17:19:00Z</cp:lastPrinted>
  <dcterms:created xsi:type="dcterms:W3CDTF">2025-05-21T18:52:00Z</dcterms:created>
  <dcterms:modified xsi:type="dcterms:W3CDTF">2025-06-04T04:38:00Z</dcterms:modified>
</cp:coreProperties>
</file>